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26D43" w:rsidRDefault="00D34201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各位</w:t>
      </w:r>
      <w:r w:rsidR="00AE18DE">
        <w:rPr>
          <w:rFonts w:hint="eastAsia"/>
          <w:b/>
          <w:bCs/>
          <w:sz w:val="28"/>
          <w:szCs w:val="28"/>
        </w:rPr>
        <w:t>老师</w:t>
      </w:r>
      <w:r>
        <w:rPr>
          <w:rFonts w:hint="eastAsia"/>
          <w:b/>
          <w:bCs/>
          <w:sz w:val="28"/>
          <w:szCs w:val="28"/>
        </w:rPr>
        <w:t>，大家好！</w:t>
      </w:r>
    </w:p>
    <w:p w:rsidR="00326D43" w:rsidRDefault="00D34201">
      <w:pPr>
        <w:ind w:firstLine="480"/>
        <w:rPr>
          <w:sz w:val="24"/>
        </w:rPr>
      </w:pPr>
      <w:r>
        <w:rPr>
          <w:rFonts w:hint="eastAsia"/>
          <w:sz w:val="24"/>
        </w:rPr>
        <w:t>为了方便各位</w:t>
      </w:r>
      <w:r w:rsidR="00FD1A8E">
        <w:rPr>
          <w:rFonts w:hint="eastAsia"/>
          <w:sz w:val="24"/>
        </w:rPr>
        <w:t>老师</w:t>
      </w:r>
      <w:r>
        <w:rPr>
          <w:rFonts w:hint="eastAsia"/>
          <w:sz w:val="24"/>
        </w:rPr>
        <w:t>更</w:t>
      </w:r>
      <w:bookmarkStart w:id="0" w:name="_GoBack"/>
      <w:bookmarkEnd w:id="0"/>
      <w:r>
        <w:rPr>
          <w:rFonts w:hint="eastAsia"/>
          <w:sz w:val="24"/>
        </w:rPr>
        <w:t>好的</w:t>
      </w:r>
      <w:r w:rsidR="00200F4B">
        <w:rPr>
          <w:rFonts w:hint="eastAsia"/>
          <w:sz w:val="24"/>
        </w:rPr>
        <w:t>操作</w:t>
      </w:r>
      <w:r w:rsidR="00800DF1">
        <w:rPr>
          <w:rFonts w:hint="eastAsia"/>
          <w:sz w:val="24"/>
        </w:rPr>
        <w:t>离校</w:t>
      </w:r>
      <w:r>
        <w:rPr>
          <w:rFonts w:hint="eastAsia"/>
          <w:sz w:val="24"/>
        </w:rPr>
        <w:t>系统</w:t>
      </w:r>
      <w:r w:rsidR="00800DF1">
        <w:rPr>
          <w:rFonts w:hint="eastAsia"/>
          <w:sz w:val="24"/>
        </w:rPr>
        <w:t>，请仔细阅读以下材料。</w:t>
      </w:r>
    </w:p>
    <w:p w:rsidR="00E11177" w:rsidRDefault="00E11177" w:rsidP="00E11177">
      <w:pPr>
        <w:rPr>
          <w:sz w:val="24"/>
        </w:rPr>
      </w:pPr>
    </w:p>
    <w:p w:rsidR="00E11177" w:rsidRDefault="00E11177" w:rsidP="00E11177">
      <w:pPr>
        <w:pStyle w:val="1"/>
      </w:pPr>
      <w:r>
        <w:t>PC</w:t>
      </w:r>
      <w:r>
        <w:rPr>
          <w:rFonts w:hint="eastAsia"/>
        </w:rPr>
        <w:t>端操作</w:t>
      </w:r>
    </w:p>
    <w:p w:rsidR="00DB12DE" w:rsidRPr="00DB12DE" w:rsidRDefault="00DB12DE" w:rsidP="00DB12DE">
      <w:pPr>
        <w:rPr>
          <w:rFonts w:hint="eastAsia"/>
        </w:rPr>
      </w:pPr>
    </w:p>
    <w:p w:rsidR="00326D43" w:rsidRDefault="005632F6">
      <w:pPr>
        <w:pStyle w:val="2"/>
      </w:pP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 xml:space="preserve"> </w:t>
      </w:r>
      <w:r>
        <w:rPr>
          <w:rFonts w:hint="eastAsia"/>
        </w:rPr>
        <w:t>登录系统</w:t>
      </w:r>
      <w:r w:rsidR="00D34201">
        <w:rPr>
          <w:rFonts w:hint="eastAsia"/>
        </w:rPr>
        <w:t>：</w:t>
      </w:r>
    </w:p>
    <w:p w:rsidR="00326D43" w:rsidRDefault="00AE18DE" w:rsidP="005632F6">
      <w:pPr>
        <w:ind w:firstLine="420"/>
        <w:rPr>
          <w:b/>
          <w:bCs/>
          <w:sz w:val="30"/>
          <w:szCs w:val="30"/>
        </w:rPr>
      </w:pPr>
      <w:r>
        <w:rPr>
          <w:rFonts w:hint="eastAsia"/>
          <w:sz w:val="24"/>
        </w:rPr>
        <w:t>离校</w:t>
      </w:r>
      <w:r w:rsidR="00D34201">
        <w:rPr>
          <w:rFonts w:hint="eastAsia"/>
          <w:sz w:val="24"/>
        </w:rPr>
        <w:t>网址：</w:t>
      </w:r>
      <w:proofErr w:type="gramStart"/>
      <w:r w:rsidR="00D95660" w:rsidRPr="00D95660">
        <w:rPr>
          <w:b/>
          <w:bCs/>
          <w:sz w:val="30"/>
          <w:szCs w:val="30"/>
        </w:rPr>
        <w:t>http://</w:t>
      </w:r>
      <w:proofErr w:type="spellStart"/>
      <w:r w:rsidR="00D95660" w:rsidRPr="00D95660">
        <w:rPr>
          <w:b/>
          <w:bCs/>
          <w:sz w:val="30"/>
          <w:szCs w:val="30"/>
        </w:rPr>
        <w:t>lx.suda.edu.cn</w:t>
      </w:r>
      <w:proofErr w:type="spellEnd"/>
      <w:r w:rsidR="00D34201">
        <w:rPr>
          <w:rFonts w:hint="eastAsia"/>
          <w:b/>
          <w:bCs/>
          <w:sz w:val="30"/>
          <w:szCs w:val="30"/>
        </w:rPr>
        <w:t xml:space="preserve"> ;</w:t>
      </w:r>
      <w:proofErr w:type="gramEnd"/>
    </w:p>
    <w:p w:rsidR="005632F6" w:rsidRPr="005632F6" w:rsidRDefault="005632F6" w:rsidP="005632F6">
      <w:pPr>
        <w:ind w:firstLine="420"/>
        <w:rPr>
          <w:sz w:val="24"/>
        </w:rPr>
      </w:pPr>
    </w:p>
    <w:p w:rsidR="00326D43" w:rsidRDefault="00D34201" w:rsidP="00597173">
      <w:pPr>
        <w:ind w:firstLine="420"/>
        <w:rPr>
          <w:sz w:val="24"/>
        </w:rPr>
      </w:pPr>
      <w:r>
        <w:rPr>
          <w:rFonts w:hint="eastAsia"/>
          <w:sz w:val="24"/>
        </w:rPr>
        <w:t>进入页面之后，</w:t>
      </w:r>
      <w:r w:rsidR="007077F8">
        <w:rPr>
          <w:rFonts w:hint="eastAsia"/>
          <w:sz w:val="24"/>
        </w:rPr>
        <w:t>仔细阅读离校须知，</w:t>
      </w:r>
      <w:r>
        <w:rPr>
          <w:rFonts w:hint="eastAsia"/>
          <w:sz w:val="24"/>
        </w:rPr>
        <w:t>点击</w:t>
      </w:r>
      <w:r w:rsidR="00597173">
        <w:rPr>
          <w:rFonts w:hint="eastAsia"/>
          <w:sz w:val="24"/>
        </w:rPr>
        <w:t>最下方</w:t>
      </w:r>
      <w:r>
        <w:rPr>
          <w:rFonts w:hint="eastAsia"/>
          <w:sz w:val="24"/>
        </w:rPr>
        <w:t>的“</w:t>
      </w:r>
      <w:r w:rsidR="00597173" w:rsidRPr="00597173">
        <w:rPr>
          <w:rFonts w:hint="eastAsia"/>
          <w:b/>
          <w:bCs/>
          <w:sz w:val="30"/>
          <w:szCs w:val="30"/>
        </w:rPr>
        <w:t>点击进入登录页面</w:t>
      </w:r>
      <w:r>
        <w:rPr>
          <w:rFonts w:hint="eastAsia"/>
          <w:sz w:val="24"/>
        </w:rPr>
        <w:t>”</w:t>
      </w:r>
      <w:r w:rsidR="00597173">
        <w:rPr>
          <w:rFonts w:hint="eastAsia"/>
          <w:sz w:val="24"/>
        </w:rPr>
        <w:t>。</w:t>
      </w:r>
    </w:p>
    <w:p w:rsidR="00597173" w:rsidRDefault="00597173" w:rsidP="00597173">
      <w:pPr>
        <w:ind w:firstLine="420"/>
        <w:rPr>
          <w:sz w:val="24"/>
        </w:rPr>
      </w:pPr>
      <w:r>
        <w:rPr>
          <w:noProof/>
        </w:rPr>
        <w:drawing>
          <wp:inline distT="0" distB="0" distL="0" distR="0" wp14:anchorId="6B8297A0" wp14:editId="20D790A7">
            <wp:extent cx="5274310" cy="1222375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22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632F6" w:rsidRDefault="005632F6" w:rsidP="00597173">
      <w:pPr>
        <w:ind w:firstLine="420"/>
        <w:rPr>
          <w:sz w:val="24"/>
        </w:rPr>
      </w:pPr>
    </w:p>
    <w:p w:rsidR="005632F6" w:rsidRDefault="00D34201" w:rsidP="005632F6">
      <w:pPr>
        <w:ind w:firstLineChars="100" w:firstLine="240"/>
        <w:rPr>
          <w:sz w:val="24"/>
        </w:rPr>
      </w:pPr>
      <w:r>
        <w:rPr>
          <w:rFonts w:hint="eastAsia"/>
          <w:sz w:val="24"/>
        </w:rPr>
        <w:t xml:space="preserve">  </w:t>
      </w:r>
      <w:r w:rsidR="00597173">
        <w:rPr>
          <w:rFonts w:hint="eastAsia"/>
          <w:sz w:val="24"/>
        </w:rPr>
        <w:t>通过统一身份认证登录离校系统。</w:t>
      </w:r>
    </w:p>
    <w:p w:rsidR="00D46D69" w:rsidRDefault="00597173" w:rsidP="00D46D69">
      <w:pPr>
        <w:rPr>
          <w:sz w:val="24"/>
        </w:rPr>
      </w:pPr>
      <w:r>
        <w:rPr>
          <w:noProof/>
        </w:rPr>
        <w:drawing>
          <wp:inline distT="0" distB="0" distL="0" distR="0" wp14:anchorId="56D639EA" wp14:editId="208FF072">
            <wp:extent cx="5274310" cy="2263140"/>
            <wp:effectExtent l="0" t="0" r="2540" b="381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63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46D69" w:rsidRDefault="00D46D69" w:rsidP="00AE18DE">
      <w:pPr>
        <w:rPr>
          <w:sz w:val="24"/>
        </w:rPr>
      </w:pPr>
    </w:p>
    <w:p w:rsidR="00835363" w:rsidRDefault="00835363" w:rsidP="00AE18DE">
      <w:pPr>
        <w:rPr>
          <w:sz w:val="24"/>
        </w:rPr>
      </w:pPr>
    </w:p>
    <w:p w:rsidR="00AE18DE" w:rsidRDefault="00AE18DE" w:rsidP="00AE18DE">
      <w:pPr>
        <w:rPr>
          <w:sz w:val="24"/>
        </w:rPr>
      </w:pPr>
    </w:p>
    <w:p w:rsidR="007C0877" w:rsidRDefault="00835363" w:rsidP="007C0877">
      <w:pPr>
        <w:pStyle w:val="2"/>
      </w:pPr>
      <w:r>
        <w:rPr>
          <w:rFonts w:hint="eastAsia"/>
        </w:rPr>
        <w:lastRenderedPageBreak/>
        <w:t>二</w:t>
      </w:r>
      <w:r>
        <w:rPr>
          <w:rFonts w:hint="eastAsia"/>
        </w:rPr>
        <w:t xml:space="preserve"> </w:t>
      </w:r>
      <w:r>
        <w:rPr>
          <w:rFonts w:hint="eastAsia"/>
        </w:rPr>
        <w:t>离校办理</w:t>
      </w:r>
    </w:p>
    <w:p w:rsidR="007C0877" w:rsidRDefault="004336E4" w:rsidP="00AE18DE">
      <w:pPr>
        <w:rPr>
          <w:sz w:val="24"/>
        </w:rPr>
      </w:pPr>
      <w:r>
        <w:rPr>
          <w:rFonts w:hint="eastAsia"/>
          <w:sz w:val="24"/>
        </w:rPr>
        <w:t>支持三种办理方式</w:t>
      </w:r>
      <w:r w:rsidR="001B7E6F">
        <w:rPr>
          <w:rFonts w:hint="eastAsia"/>
          <w:sz w:val="24"/>
        </w:rPr>
        <w:t>：</w:t>
      </w:r>
      <w:r>
        <w:rPr>
          <w:rFonts w:hint="eastAsia"/>
          <w:sz w:val="24"/>
        </w:rPr>
        <w:t>【单个办理】【批量办理】【全部办理】</w:t>
      </w:r>
      <w:r w:rsidR="001B7E6F">
        <w:rPr>
          <w:rFonts w:hint="eastAsia"/>
          <w:sz w:val="24"/>
        </w:rPr>
        <w:t>。</w:t>
      </w:r>
    </w:p>
    <w:p w:rsidR="00835363" w:rsidRDefault="00835363" w:rsidP="00AE18DE">
      <w:pPr>
        <w:rPr>
          <w:sz w:val="24"/>
        </w:rPr>
      </w:pPr>
    </w:p>
    <w:p w:rsidR="004336E4" w:rsidRPr="004336E4" w:rsidRDefault="004336E4" w:rsidP="00AE18DE">
      <w:pPr>
        <w:rPr>
          <w:b/>
          <w:sz w:val="24"/>
        </w:rPr>
      </w:pPr>
      <w:r w:rsidRPr="004336E4">
        <w:rPr>
          <w:rFonts w:hint="eastAsia"/>
          <w:b/>
          <w:sz w:val="24"/>
        </w:rPr>
        <w:t>单个办理：</w:t>
      </w:r>
    </w:p>
    <w:p w:rsidR="004336E4" w:rsidRDefault="004336E4" w:rsidP="00AE18DE">
      <w:pPr>
        <w:rPr>
          <w:sz w:val="24"/>
        </w:rPr>
      </w:pPr>
    </w:p>
    <w:p w:rsidR="004336E4" w:rsidRDefault="004336E4" w:rsidP="004336E4">
      <w:pPr>
        <w:rPr>
          <w:sz w:val="24"/>
        </w:rPr>
      </w:pPr>
      <w:r>
        <w:rPr>
          <w:rFonts w:hint="eastAsia"/>
          <w:sz w:val="24"/>
        </w:rPr>
        <w:t>在搜索框中输入学号或姓名点击搜索，就可以进入到学生的详情页面。</w:t>
      </w:r>
    </w:p>
    <w:p w:rsidR="004336E4" w:rsidRPr="004336E4" w:rsidRDefault="004336E4" w:rsidP="00AE18DE">
      <w:pPr>
        <w:rPr>
          <w:sz w:val="24"/>
        </w:rPr>
      </w:pPr>
    </w:p>
    <w:p w:rsidR="004336E4" w:rsidRDefault="004336E4" w:rsidP="00AE18DE">
      <w:pPr>
        <w:rPr>
          <w:sz w:val="24"/>
        </w:rPr>
      </w:pPr>
      <w:r>
        <w:rPr>
          <w:noProof/>
        </w:rPr>
        <w:drawing>
          <wp:inline distT="0" distB="0" distL="0" distR="0" wp14:anchorId="15D32B69" wp14:editId="613524CC">
            <wp:extent cx="5274310" cy="2784475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84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36E4" w:rsidRDefault="004336E4" w:rsidP="004336E4">
      <w:pPr>
        <w:rPr>
          <w:sz w:val="24"/>
        </w:rPr>
      </w:pPr>
      <w:r>
        <w:rPr>
          <w:rFonts w:hint="eastAsia"/>
          <w:sz w:val="24"/>
        </w:rPr>
        <w:t>点击通过，即可对该学生进行单个环节通过的操作。</w:t>
      </w:r>
    </w:p>
    <w:p w:rsidR="004336E4" w:rsidRDefault="004336E4" w:rsidP="00AE18DE">
      <w:pPr>
        <w:rPr>
          <w:sz w:val="24"/>
        </w:rPr>
      </w:pPr>
    </w:p>
    <w:p w:rsidR="004336E4" w:rsidRDefault="004336E4" w:rsidP="00AE18DE">
      <w:pPr>
        <w:rPr>
          <w:sz w:val="24"/>
        </w:rPr>
      </w:pPr>
      <w:r>
        <w:rPr>
          <w:noProof/>
        </w:rPr>
        <w:drawing>
          <wp:inline distT="0" distB="0" distL="0" distR="0" wp14:anchorId="75A9C0BA" wp14:editId="0C53991C">
            <wp:extent cx="5274310" cy="2954655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54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36E4" w:rsidRDefault="004336E4" w:rsidP="00AE18DE">
      <w:pPr>
        <w:rPr>
          <w:sz w:val="24"/>
        </w:rPr>
      </w:pPr>
    </w:p>
    <w:p w:rsidR="004336E4" w:rsidRDefault="004336E4" w:rsidP="004336E4">
      <w:pPr>
        <w:ind w:firstLine="420"/>
        <w:rPr>
          <w:sz w:val="24"/>
        </w:rPr>
      </w:pPr>
      <w:r>
        <w:rPr>
          <w:rFonts w:hint="eastAsia"/>
          <w:sz w:val="24"/>
        </w:rPr>
        <w:t>通过后也可以单独对该学生进行撤销操作，另外右上角的【最近办理】可以看到最近办理的学生，可以点击查看详情再进行操作。</w:t>
      </w:r>
    </w:p>
    <w:p w:rsidR="004336E4" w:rsidRDefault="004336E4" w:rsidP="004336E4">
      <w:pPr>
        <w:rPr>
          <w:b/>
          <w:sz w:val="24"/>
        </w:rPr>
      </w:pPr>
      <w:r w:rsidRPr="004336E4">
        <w:rPr>
          <w:rFonts w:hint="eastAsia"/>
          <w:b/>
          <w:sz w:val="24"/>
        </w:rPr>
        <w:lastRenderedPageBreak/>
        <w:t>批量办理</w:t>
      </w:r>
      <w:r>
        <w:rPr>
          <w:rFonts w:hint="eastAsia"/>
          <w:b/>
          <w:sz w:val="24"/>
        </w:rPr>
        <w:t>：</w:t>
      </w:r>
    </w:p>
    <w:p w:rsidR="004336E4" w:rsidRPr="004336E4" w:rsidRDefault="004336E4" w:rsidP="004336E4">
      <w:pPr>
        <w:rPr>
          <w:b/>
          <w:sz w:val="24"/>
        </w:rPr>
      </w:pPr>
    </w:p>
    <w:p w:rsidR="007C0877" w:rsidRDefault="007C0877" w:rsidP="005632F6">
      <w:pPr>
        <w:ind w:firstLine="420"/>
        <w:rPr>
          <w:sz w:val="24"/>
        </w:rPr>
      </w:pPr>
      <w:r>
        <w:rPr>
          <w:rFonts w:hint="eastAsia"/>
          <w:sz w:val="24"/>
        </w:rPr>
        <w:t>选择</w:t>
      </w:r>
      <w:r w:rsidR="006202E5">
        <w:rPr>
          <w:rFonts w:hint="eastAsia"/>
          <w:sz w:val="24"/>
        </w:rPr>
        <w:t>相应的批次，如</w:t>
      </w:r>
      <w:r>
        <w:rPr>
          <w:rFonts w:hint="eastAsia"/>
          <w:sz w:val="24"/>
        </w:rPr>
        <w:t>【</w:t>
      </w:r>
      <w:r>
        <w:rPr>
          <w:rFonts w:hint="eastAsia"/>
          <w:sz w:val="24"/>
        </w:rPr>
        <w:t>2</w:t>
      </w:r>
      <w:r>
        <w:rPr>
          <w:sz w:val="24"/>
        </w:rPr>
        <w:t>0</w:t>
      </w:r>
      <w:r w:rsidR="006202E5">
        <w:rPr>
          <w:sz w:val="24"/>
        </w:rPr>
        <w:t>1910</w:t>
      </w:r>
      <w:r w:rsidR="006202E5">
        <w:rPr>
          <w:rFonts w:hint="eastAsia"/>
          <w:sz w:val="24"/>
        </w:rPr>
        <w:t>研究生</w:t>
      </w:r>
      <w:r>
        <w:rPr>
          <w:rFonts w:hint="eastAsia"/>
          <w:sz w:val="24"/>
        </w:rPr>
        <w:t>】，下方显示的环节和名单，就是该身份所能操作的学生数据名单。</w:t>
      </w:r>
    </w:p>
    <w:p w:rsidR="007C0877" w:rsidRDefault="007C0877" w:rsidP="005D0B52">
      <w:pPr>
        <w:rPr>
          <w:sz w:val="24"/>
        </w:rPr>
      </w:pPr>
    </w:p>
    <w:p w:rsidR="006202E5" w:rsidRPr="004336E4" w:rsidRDefault="00873D86" w:rsidP="004336E4">
      <w:pPr>
        <w:rPr>
          <w:sz w:val="24"/>
        </w:rPr>
      </w:pPr>
      <w:r w:rsidRPr="004336E4">
        <w:rPr>
          <w:rFonts w:hint="eastAsia"/>
          <w:sz w:val="24"/>
        </w:rPr>
        <w:t>【批量办理】</w:t>
      </w:r>
      <w:r w:rsidRPr="004336E4">
        <w:rPr>
          <w:rFonts w:hint="eastAsia"/>
          <w:sz w:val="24"/>
        </w:rPr>
        <w:t xml:space="preserve"> </w:t>
      </w:r>
      <w:r w:rsidR="007C0877" w:rsidRPr="004336E4">
        <w:rPr>
          <w:rFonts w:hint="eastAsia"/>
          <w:sz w:val="24"/>
        </w:rPr>
        <w:t>导入这边有三个选项：</w:t>
      </w:r>
    </w:p>
    <w:p w:rsidR="00873D86" w:rsidRPr="00873D86" w:rsidRDefault="00873D86" w:rsidP="00873D86">
      <w:pPr>
        <w:pStyle w:val="a9"/>
        <w:ind w:left="480" w:firstLineChars="0" w:firstLine="0"/>
        <w:rPr>
          <w:sz w:val="24"/>
        </w:rPr>
      </w:pPr>
    </w:p>
    <w:p w:rsidR="006202E5" w:rsidRDefault="005632F6" w:rsidP="005D0B52">
      <w:pPr>
        <w:rPr>
          <w:sz w:val="24"/>
        </w:rPr>
      </w:pPr>
      <w:r>
        <w:rPr>
          <w:noProof/>
        </w:rPr>
        <w:drawing>
          <wp:inline distT="0" distB="0" distL="0" distR="0" wp14:anchorId="58BA09AA" wp14:editId="722B1134">
            <wp:extent cx="5274310" cy="2254250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54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36E4" w:rsidRDefault="004336E4" w:rsidP="004336E4">
      <w:pPr>
        <w:rPr>
          <w:sz w:val="24"/>
        </w:rPr>
      </w:pPr>
    </w:p>
    <w:p w:rsidR="004336E4" w:rsidRDefault="004336E4" w:rsidP="004336E4">
      <w:pPr>
        <w:rPr>
          <w:sz w:val="24"/>
        </w:rPr>
      </w:pPr>
      <w:r>
        <w:rPr>
          <w:rFonts w:hint="eastAsia"/>
          <w:sz w:val="24"/>
        </w:rPr>
        <w:t>导入</w:t>
      </w:r>
      <w:r w:rsidRPr="003F7C5C">
        <w:rPr>
          <w:rFonts w:hint="eastAsia"/>
          <w:b/>
          <w:sz w:val="24"/>
        </w:rPr>
        <w:t>需要办理</w:t>
      </w:r>
      <w:r>
        <w:rPr>
          <w:rFonts w:hint="eastAsia"/>
          <w:sz w:val="24"/>
        </w:rPr>
        <w:t>的数据：导入后，导入的名单变成未办理，其余名单变为无需办理。</w:t>
      </w:r>
    </w:p>
    <w:p w:rsidR="004336E4" w:rsidRDefault="004336E4" w:rsidP="004336E4">
      <w:pPr>
        <w:rPr>
          <w:sz w:val="24"/>
        </w:rPr>
      </w:pPr>
    </w:p>
    <w:p w:rsidR="004336E4" w:rsidRDefault="004336E4" w:rsidP="004336E4">
      <w:pPr>
        <w:rPr>
          <w:sz w:val="24"/>
        </w:rPr>
      </w:pPr>
      <w:r>
        <w:rPr>
          <w:rFonts w:hint="eastAsia"/>
          <w:sz w:val="24"/>
        </w:rPr>
        <w:t>导入</w:t>
      </w:r>
      <w:r w:rsidRPr="003F7C5C">
        <w:rPr>
          <w:rFonts w:hint="eastAsia"/>
          <w:b/>
          <w:sz w:val="24"/>
        </w:rPr>
        <w:t>办理完成</w:t>
      </w:r>
      <w:r>
        <w:rPr>
          <w:rFonts w:hint="eastAsia"/>
          <w:sz w:val="24"/>
        </w:rPr>
        <w:t>的数据：导入后，导入的名单变成办理完成。</w:t>
      </w:r>
    </w:p>
    <w:p w:rsidR="004336E4" w:rsidRDefault="004336E4" w:rsidP="004336E4">
      <w:pPr>
        <w:rPr>
          <w:sz w:val="24"/>
        </w:rPr>
      </w:pPr>
    </w:p>
    <w:p w:rsidR="005632F6" w:rsidRPr="001227F9" w:rsidRDefault="001227F9" w:rsidP="005D0B52">
      <w:pPr>
        <w:rPr>
          <w:b/>
          <w:color w:val="FF0000"/>
          <w:sz w:val="24"/>
        </w:rPr>
      </w:pPr>
      <w:r w:rsidRPr="001227F9">
        <w:rPr>
          <w:rFonts w:hint="eastAsia"/>
          <w:b/>
          <w:color w:val="FF0000"/>
          <w:sz w:val="24"/>
        </w:rPr>
        <w:t>这边推荐使用第二个按钮</w:t>
      </w:r>
      <w:r>
        <w:rPr>
          <w:rFonts w:hint="eastAsia"/>
          <w:b/>
          <w:color w:val="FF0000"/>
          <w:sz w:val="24"/>
        </w:rPr>
        <w:t>，只需要导入办理完成的名单即可。</w:t>
      </w:r>
    </w:p>
    <w:p w:rsidR="004336E4" w:rsidRDefault="004336E4" w:rsidP="005D0B52">
      <w:pPr>
        <w:rPr>
          <w:sz w:val="24"/>
        </w:rPr>
      </w:pPr>
    </w:p>
    <w:p w:rsidR="004336E4" w:rsidRDefault="004336E4" w:rsidP="005D0B52">
      <w:pPr>
        <w:rPr>
          <w:sz w:val="24"/>
        </w:rPr>
      </w:pPr>
    </w:p>
    <w:p w:rsidR="00873D86" w:rsidRDefault="001227F9" w:rsidP="005D0B52">
      <w:pPr>
        <w:rPr>
          <w:b/>
          <w:sz w:val="24"/>
        </w:rPr>
      </w:pPr>
      <w:r w:rsidRPr="001227F9">
        <w:rPr>
          <w:rFonts w:hint="eastAsia"/>
          <w:b/>
          <w:sz w:val="24"/>
        </w:rPr>
        <w:t>全部办理</w:t>
      </w:r>
      <w:r>
        <w:rPr>
          <w:rFonts w:hint="eastAsia"/>
          <w:b/>
          <w:sz w:val="24"/>
        </w:rPr>
        <w:t>：</w:t>
      </w:r>
    </w:p>
    <w:p w:rsidR="001227F9" w:rsidRPr="001227F9" w:rsidRDefault="001227F9" w:rsidP="005D0B52">
      <w:pPr>
        <w:rPr>
          <w:b/>
          <w:sz w:val="24"/>
        </w:rPr>
      </w:pPr>
    </w:p>
    <w:p w:rsidR="00873D86" w:rsidRDefault="001227F9" w:rsidP="005D0B52">
      <w:pPr>
        <w:rPr>
          <w:sz w:val="24"/>
        </w:rPr>
      </w:pPr>
      <w:r>
        <w:rPr>
          <w:noProof/>
        </w:rPr>
        <w:drawing>
          <wp:inline distT="0" distB="0" distL="0" distR="0" wp14:anchorId="35E8C984" wp14:editId="41FBF1F4">
            <wp:extent cx="5274310" cy="2284730"/>
            <wp:effectExtent l="0" t="0" r="2540" b="127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84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0877" w:rsidRDefault="007C0877" w:rsidP="005D0B52">
      <w:pPr>
        <w:rPr>
          <w:sz w:val="24"/>
        </w:rPr>
      </w:pPr>
    </w:p>
    <w:p w:rsidR="00873D86" w:rsidRDefault="00873D86" w:rsidP="001227F9">
      <w:pPr>
        <w:ind w:firstLine="420"/>
        <w:rPr>
          <w:sz w:val="24"/>
        </w:rPr>
      </w:pPr>
      <w:r>
        <w:rPr>
          <w:rFonts w:hint="eastAsia"/>
          <w:sz w:val="24"/>
        </w:rPr>
        <w:t>点击</w:t>
      </w:r>
      <w:r w:rsidR="001227F9">
        <w:rPr>
          <w:rFonts w:hint="eastAsia"/>
          <w:sz w:val="24"/>
        </w:rPr>
        <w:t>【全部通过】</w:t>
      </w:r>
      <w:r w:rsidR="001227F9">
        <w:rPr>
          <w:rFonts w:hint="eastAsia"/>
          <w:sz w:val="24"/>
        </w:rPr>
        <w:t xml:space="preserve"> </w:t>
      </w:r>
      <w:r w:rsidR="001227F9">
        <w:rPr>
          <w:rFonts w:hint="eastAsia"/>
          <w:sz w:val="24"/>
        </w:rPr>
        <w:t>或者【全部撤销】</w:t>
      </w:r>
      <w:r>
        <w:rPr>
          <w:rFonts w:hint="eastAsia"/>
          <w:sz w:val="24"/>
        </w:rPr>
        <w:t>，即可</w:t>
      </w:r>
      <w:r w:rsidR="001227F9">
        <w:rPr>
          <w:rFonts w:hint="eastAsia"/>
          <w:sz w:val="24"/>
        </w:rPr>
        <w:t>全部</w:t>
      </w:r>
      <w:r>
        <w:rPr>
          <w:rFonts w:hint="eastAsia"/>
          <w:sz w:val="24"/>
        </w:rPr>
        <w:t>学生进行</w:t>
      </w:r>
      <w:r w:rsidR="001227F9">
        <w:rPr>
          <w:rFonts w:hint="eastAsia"/>
          <w:sz w:val="24"/>
        </w:rPr>
        <w:t>该环节的</w:t>
      </w:r>
      <w:r>
        <w:rPr>
          <w:rFonts w:hint="eastAsia"/>
          <w:sz w:val="24"/>
        </w:rPr>
        <w:t>通过</w:t>
      </w:r>
      <w:r w:rsidR="001227F9">
        <w:rPr>
          <w:rFonts w:hint="eastAsia"/>
          <w:sz w:val="24"/>
        </w:rPr>
        <w:t>或撤销</w:t>
      </w:r>
      <w:r>
        <w:rPr>
          <w:rFonts w:hint="eastAsia"/>
          <w:sz w:val="24"/>
        </w:rPr>
        <w:t>的操作。</w:t>
      </w:r>
    </w:p>
    <w:p w:rsidR="001D4A12" w:rsidRDefault="001227F9" w:rsidP="004C03F0">
      <w:pPr>
        <w:pStyle w:val="2"/>
      </w:pPr>
      <w:r>
        <w:rPr>
          <w:rFonts w:hint="eastAsia"/>
        </w:rPr>
        <w:lastRenderedPageBreak/>
        <w:t>三</w:t>
      </w:r>
      <w:r>
        <w:rPr>
          <w:rFonts w:hint="eastAsia"/>
        </w:rPr>
        <w:t xml:space="preserve"> </w:t>
      </w:r>
      <w:r>
        <w:rPr>
          <w:rFonts w:hint="eastAsia"/>
        </w:rPr>
        <w:t>离校查询</w:t>
      </w:r>
    </w:p>
    <w:p w:rsidR="00873D86" w:rsidRPr="001227F9" w:rsidRDefault="001227F9" w:rsidP="001227F9">
      <w:pPr>
        <w:pStyle w:val="a9"/>
        <w:numPr>
          <w:ilvl w:val="0"/>
          <w:numId w:val="9"/>
        </w:numPr>
        <w:ind w:firstLineChars="0"/>
        <w:rPr>
          <w:sz w:val="24"/>
        </w:rPr>
      </w:pPr>
      <w:r>
        <w:rPr>
          <w:rFonts w:hint="eastAsia"/>
          <w:sz w:val="24"/>
        </w:rPr>
        <w:t>查询当前批次的全部学生名单数据：</w:t>
      </w:r>
      <w:r w:rsidR="00873D86" w:rsidRPr="001227F9">
        <w:rPr>
          <w:rFonts w:hint="eastAsia"/>
          <w:sz w:val="24"/>
        </w:rPr>
        <w:t>可以点击“导出查询结果”，导出全部的学生</w:t>
      </w:r>
      <w:r w:rsidR="00E0371D" w:rsidRPr="001227F9">
        <w:rPr>
          <w:rFonts w:hint="eastAsia"/>
          <w:sz w:val="24"/>
        </w:rPr>
        <w:t>名单</w:t>
      </w:r>
      <w:r w:rsidR="00873D86" w:rsidRPr="001227F9">
        <w:rPr>
          <w:rFonts w:hint="eastAsia"/>
          <w:sz w:val="24"/>
        </w:rPr>
        <w:t>数据。</w:t>
      </w:r>
    </w:p>
    <w:p w:rsidR="00873D86" w:rsidRDefault="00873D86" w:rsidP="00873D86">
      <w:pPr>
        <w:ind w:firstLine="420"/>
        <w:rPr>
          <w:noProof/>
        </w:rPr>
      </w:pPr>
    </w:p>
    <w:p w:rsidR="00873D86" w:rsidRDefault="00873D86" w:rsidP="00873D86">
      <w:pPr>
        <w:ind w:firstLine="420"/>
        <w:rPr>
          <w:sz w:val="24"/>
        </w:rPr>
      </w:pPr>
      <w:r>
        <w:rPr>
          <w:noProof/>
        </w:rPr>
        <w:drawing>
          <wp:inline distT="0" distB="0" distL="0" distR="0" wp14:anchorId="1EFEB85B" wp14:editId="2CF3355B">
            <wp:extent cx="5274310" cy="238760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8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C03F0" w:rsidRDefault="004C03F0" w:rsidP="004C03F0"/>
    <w:p w:rsidR="00E0371D" w:rsidRPr="00D41E46" w:rsidRDefault="00E0371D" w:rsidP="001227F9">
      <w:pPr>
        <w:pStyle w:val="a9"/>
        <w:numPr>
          <w:ilvl w:val="0"/>
          <w:numId w:val="9"/>
        </w:numPr>
        <w:ind w:firstLineChars="0"/>
        <w:rPr>
          <w:sz w:val="24"/>
        </w:rPr>
      </w:pPr>
      <w:r w:rsidRPr="00D41E46">
        <w:rPr>
          <w:rFonts w:hint="eastAsia"/>
          <w:sz w:val="24"/>
        </w:rPr>
        <w:t>点击页面上的“学校手续办理情况”</w:t>
      </w:r>
      <w:r w:rsidR="004C6EEB">
        <w:rPr>
          <w:rFonts w:hint="eastAsia"/>
          <w:sz w:val="24"/>
        </w:rPr>
        <w:t>。</w:t>
      </w:r>
    </w:p>
    <w:p w:rsidR="00C3193E" w:rsidRDefault="00C3193E" w:rsidP="00D41E46">
      <w:pPr>
        <w:ind w:firstLineChars="200" w:firstLine="420"/>
      </w:pPr>
      <w:r>
        <w:rPr>
          <w:noProof/>
        </w:rPr>
        <w:drawing>
          <wp:inline distT="0" distB="0" distL="0" distR="0" wp14:anchorId="68AA327D" wp14:editId="645FD307">
            <wp:extent cx="5274310" cy="1670685"/>
            <wp:effectExtent l="0" t="0" r="2540" b="571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70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0371D" w:rsidRDefault="00D41E46" w:rsidP="00E0371D">
      <w:r>
        <w:rPr>
          <w:rFonts w:hint="eastAsia"/>
        </w:rPr>
        <w:t xml:space="preserve"> </w:t>
      </w:r>
      <w:r>
        <w:t xml:space="preserve"> </w:t>
      </w:r>
    </w:p>
    <w:p w:rsidR="004C6EEB" w:rsidRDefault="004C6EEB" w:rsidP="00E0371D">
      <w:pPr>
        <w:rPr>
          <w:rFonts w:hint="eastAsia"/>
        </w:rPr>
      </w:pPr>
    </w:p>
    <w:p w:rsidR="004C6EEB" w:rsidRDefault="004C6EEB" w:rsidP="00E0371D">
      <w:pPr>
        <w:rPr>
          <w:sz w:val="24"/>
        </w:rPr>
      </w:pPr>
      <w:r>
        <w:tab/>
      </w:r>
      <w:r>
        <w:rPr>
          <w:rFonts w:hint="eastAsia"/>
          <w:sz w:val="24"/>
        </w:rPr>
        <w:t>全部导出</w:t>
      </w:r>
      <w:r w:rsidRPr="004C6EEB">
        <w:rPr>
          <w:rFonts w:hint="eastAsia"/>
          <w:sz w:val="24"/>
        </w:rPr>
        <w:t>可以导出所有学生的环节状态明细表</w:t>
      </w:r>
      <w:r>
        <w:rPr>
          <w:rFonts w:hint="eastAsia"/>
          <w:sz w:val="24"/>
        </w:rPr>
        <w:t>。</w:t>
      </w:r>
    </w:p>
    <w:p w:rsidR="004C6EEB" w:rsidRPr="004C6EEB" w:rsidRDefault="004C6EEB" w:rsidP="00E0371D">
      <w:pPr>
        <w:rPr>
          <w:rFonts w:hint="eastAsia"/>
          <w:sz w:val="24"/>
        </w:rPr>
      </w:pPr>
    </w:p>
    <w:p w:rsidR="00C3193E" w:rsidRPr="004C6EEB" w:rsidRDefault="00E0371D" w:rsidP="004C6EEB">
      <w:pPr>
        <w:ind w:firstLineChars="200" w:firstLine="420"/>
        <w:rPr>
          <w:rFonts w:hint="eastAsia"/>
        </w:rPr>
      </w:pPr>
      <w:r>
        <w:rPr>
          <w:noProof/>
        </w:rPr>
        <w:drawing>
          <wp:inline distT="0" distB="0" distL="0" distR="0" wp14:anchorId="5D739DEB" wp14:editId="201AF60D">
            <wp:extent cx="5274310" cy="1957070"/>
            <wp:effectExtent l="0" t="0" r="2540" b="508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57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3193E" w:rsidRPr="004C6E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904C8" w:rsidRDefault="004904C8" w:rsidP="009950B8">
      <w:r>
        <w:separator/>
      </w:r>
    </w:p>
  </w:endnote>
  <w:endnote w:type="continuationSeparator" w:id="0">
    <w:p w:rsidR="004904C8" w:rsidRDefault="004904C8" w:rsidP="009950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904C8" w:rsidRDefault="004904C8" w:rsidP="009950B8">
      <w:r>
        <w:separator/>
      </w:r>
    </w:p>
  </w:footnote>
  <w:footnote w:type="continuationSeparator" w:id="0">
    <w:p w:rsidR="004904C8" w:rsidRDefault="004904C8" w:rsidP="009950B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52425D"/>
    <w:multiLevelType w:val="hybridMultilevel"/>
    <w:tmpl w:val="F2A67C56"/>
    <w:lvl w:ilvl="0" w:tplc="6E447DDC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95D38A9"/>
    <w:multiLevelType w:val="hybridMultilevel"/>
    <w:tmpl w:val="9AE250AA"/>
    <w:lvl w:ilvl="0" w:tplc="4BD0F924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33450CC0"/>
    <w:multiLevelType w:val="hybridMultilevel"/>
    <w:tmpl w:val="C9A8D818"/>
    <w:lvl w:ilvl="0" w:tplc="8F540BC8">
      <w:start w:val="1"/>
      <w:numFmt w:val="bullet"/>
      <w:lvlText w:val=""/>
      <w:lvlJc w:val="left"/>
      <w:pPr>
        <w:ind w:left="420" w:hanging="420"/>
      </w:pPr>
      <w:rPr>
        <w:rFonts w:ascii="Wingdings" w:hAnsi="Wingdings"/>
      </w:rPr>
    </w:lvl>
    <w:lvl w:ilvl="1" w:tplc="6C0C6388">
      <w:start w:val="1"/>
      <w:numFmt w:val="bullet"/>
      <w:lvlText w:val=""/>
      <w:lvlJc w:val="left"/>
      <w:pPr>
        <w:ind w:left="840" w:hanging="420"/>
      </w:pPr>
      <w:rPr>
        <w:rFonts w:ascii="Wingdings" w:hAnsi="Wingdings"/>
      </w:rPr>
    </w:lvl>
    <w:lvl w:ilvl="2" w:tplc="DE88C10E">
      <w:start w:val="1"/>
      <w:numFmt w:val="bullet"/>
      <w:lvlText w:val=""/>
      <w:lvlJc w:val="left"/>
      <w:pPr>
        <w:ind w:left="1260" w:hanging="420"/>
      </w:pPr>
      <w:rPr>
        <w:rFonts w:ascii="Wingdings" w:hAnsi="Wingdings"/>
      </w:rPr>
    </w:lvl>
    <w:lvl w:ilvl="3" w:tplc="EB6C0C96">
      <w:start w:val="1"/>
      <w:numFmt w:val="bullet"/>
      <w:lvlText w:val=""/>
      <w:lvlJc w:val="left"/>
      <w:pPr>
        <w:ind w:left="1680" w:hanging="420"/>
      </w:pPr>
      <w:rPr>
        <w:rFonts w:ascii="Wingdings" w:hAnsi="Wingdings"/>
      </w:rPr>
    </w:lvl>
    <w:lvl w:ilvl="4" w:tplc="2D6A979C">
      <w:start w:val="1"/>
      <w:numFmt w:val="bullet"/>
      <w:lvlText w:val=""/>
      <w:lvlJc w:val="left"/>
      <w:pPr>
        <w:ind w:left="2100" w:hanging="420"/>
      </w:pPr>
      <w:rPr>
        <w:rFonts w:ascii="Wingdings" w:hAnsi="Wingdings"/>
      </w:rPr>
    </w:lvl>
    <w:lvl w:ilvl="5" w:tplc="D9761346">
      <w:start w:val="1"/>
      <w:numFmt w:val="bullet"/>
      <w:lvlText w:val=""/>
      <w:lvlJc w:val="left"/>
      <w:pPr>
        <w:ind w:left="2520" w:hanging="420"/>
      </w:pPr>
      <w:rPr>
        <w:rFonts w:ascii="Wingdings" w:hAnsi="Wingdings"/>
      </w:rPr>
    </w:lvl>
    <w:lvl w:ilvl="6" w:tplc="BC988BFE">
      <w:start w:val="1"/>
      <w:numFmt w:val="bullet"/>
      <w:lvlText w:val=""/>
      <w:lvlJc w:val="left"/>
      <w:pPr>
        <w:ind w:left="2940" w:hanging="420"/>
      </w:pPr>
      <w:rPr>
        <w:rFonts w:ascii="Wingdings" w:hAnsi="Wingdings"/>
      </w:rPr>
    </w:lvl>
    <w:lvl w:ilvl="7" w:tplc="00B69016">
      <w:start w:val="1"/>
      <w:numFmt w:val="bullet"/>
      <w:lvlText w:val=""/>
      <w:lvlJc w:val="left"/>
      <w:pPr>
        <w:ind w:left="3360" w:hanging="420"/>
      </w:pPr>
      <w:rPr>
        <w:rFonts w:ascii="Wingdings" w:hAnsi="Wingdings"/>
      </w:rPr>
    </w:lvl>
    <w:lvl w:ilvl="8" w:tplc="1D62C22C">
      <w:start w:val="1"/>
      <w:numFmt w:val="bullet"/>
      <w:lvlText w:val=""/>
      <w:lvlJc w:val="left"/>
      <w:pPr>
        <w:ind w:left="3780" w:hanging="420"/>
      </w:pPr>
      <w:rPr>
        <w:rFonts w:ascii="Wingdings" w:hAnsi="Wingdings"/>
      </w:rPr>
    </w:lvl>
  </w:abstractNum>
  <w:abstractNum w:abstractNumId="3" w15:restartNumberingAfterBreak="0">
    <w:nsid w:val="4EA95C64"/>
    <w:multiLevelType w:val="hybridMultilevel"/>
    <w:tmpl w:val="8230D9EA"/>
    <w:lvl w:ilvl="0" w:tplc="79AC2946">
      <w:start w:val="1"/>
      <w:numFmt w:val="bullet"/>
      <w:lvlText w:val=""/>
      <w:lvlJc w:val="left"/>
      <w:pPr>
        <w:ind w:left="420" w:hanging="420"/>
      </w:pPr>
      <w:rPr>
        <w:rFonts w:ascii="Wingdings" w:hAnsi="Wingdings"/>
      </w:rPr>
    </w:lvl>
    <w:lvl w:ilvl="1" w:tplc="BC42D296">
      <w:start w:val="1"/>
      <w:numFmt w:val="bullet"/>
      <w:lvlText w:val=""/>
      <w:lvlJc w:val="left"/>
      <w:pPr>
        <w:ind w:left="840" w:hanging="420"/>
      </w:pPr>
      <w:rPr>
        <w:rFonts w:ascii="Wingdings" w:hAnsi="Wingdings"/>
      </w:rPr>
    </w:lvl>
    <w:lvl w:ilvl="2" w:tplc="5FE0A940">
      <w:start w:val="1"/>
      <w:numFmt w:val="bullet"/>
      <w:lvlText w:val=""/>
      <w:lvlJc w:val="left"/>
      <w:pPr>
        <w:ind w:left="1260" w:hanging="420"/>
      </w:pPr>
      <w:rPr>
        <w:rFonts w:ascii="Wingdings" w:hAnsi="Wingdings"/>
      </w:rPr>
    </w:lvl>
    <w:lvl w:ilvl="3" w:tplc="A9744116">
      <w:start w:val="1"/>
      <w:numFmt w:val="bullet"/>
      <w:lvlText w:val=""/>
      <w:lvlJc w:val="left"/>
      <w:pPr>
        <w:ind w:left="1680" w:hanging="420"/>
      </w:pPr>
      <w:rPr>
        <w:rFonts w:ascii="Wingdings" w:hAnsi="Wingdings"/>
      </w:rPr>
    </w:lvl>
    <w:lvl w:ilvl="4" w:tplc="65225EE0">
      <w:start w:val="1"/>
      <w:numFmt w:val="bullet"/>
      <w:lvlText w:val=""/>
      <w:lvlJc w:val="left"/>
      <w:pPr>
        <w:ind w:left="2100" w:hanging="420"/>
      </w:pPr>
      <w:rPr>
        <w:rFonts w:ascii="Wingdings" w:hAnsi="Wingdings"/>
      </w:rPr>
    </w:lvl>
    <w:lvl w:ilvl="5" w:tplc="50B0D216">
      <w:start w:val="1"/>
      <w:numFmt w:val="bullet"/>
      <w:lvlText w:val=""/>
      <w:lvlJc w:val="left"/>
      <w:pPr>
        <w:ind w:left="2520" w:hanging="420"/>
      </w:pPr>
      <w:rPr>
        <w:rFonts w:ascii="Wingdings" w:hAnsi="Wingdings"/>
      </w:rPr>
    </w:lvl>
    <w:lvl w:ilvl="6" w:tplc="32507BFC">
      <w:start w:val="1"/>
      <w:numFmt w:val="bullet"/>
      <w:lvlText w:val=""/>
      <w:lvlJc w:val="left"/>
      <w:pPr>
        <w:ind w:left="2940" w:hanging="420"/>
      </w:pPr>
      <w:rPr>
        <w:rFonts w:ascii="Wingdings" w:hAnsi="Wingdings"/>
      </w:rPr>
    </w:lvl>
    <w:lvl w:ilvl="7" w:tplc="EB86FADA">
      <w:start w:val="1"/>
      <w:numFmt w:val="bullet"/>
      <w:lvlText w:val=""/>
      <w:lvlJc w:val="left"/>
      <w:pPr>
        <w:ind w:left="3360" w:hanging="420"/>
      </w:pPr>
      <w:rPr>
        <w:rFonts w:ascii="Wingdings" w:hAnsi="Wingdings"/>
      </w:rPr>
    </w:lvl>
    <w:lvl w:ilvl="8" w:tplc="449C6C98">
      <w:start w:val="1"/>
      <w:numFmt w:val="bullet"/>
      <w:lvlText w:val=""/>
      <w:lvlJc w:val="left"/>
      <w:pPr>
        <w:ind w:left="3780" w:hanging="420"/>
      </w:pPr>
      <w:rPr>
        <w:rFonts w:ascii="Wingdings" w:hAnsi="Wingdings"/>
      </w:rPr>
    </w:lvl>
  </w:abstractNum>
  <w:abstractNum w:abstractNumId="4" w15:restartNumberingAfterBreak="0">
    <w:nsid w:val="57B98F26"/>
    <w:multiLevelType w:val="singleLevel"/>
    <w:tmpl w:val="57B98F26"/>
    <w:lvl w:ilvl="0">
      <w:start w:val="1"/>
      <w:numFmt w:val="decimal"/>
      <w:suff w:val="nothing"/>
      <w:lvlText w:val="%1、"/>
      <w:lvlJc w:val="left"/>
    </w:lvl>
  </w:abstractNum>
  <w:abstractNum w:abstractNumId="5" w15:restartNumberingAfterBreak="0">
    <w:nsid w:val="5E37217F"/>
    <w:multiLevelType w:val="multilevel"/>
    <w:tmpl w:val="56543D6C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."/>
      <w:lvlJc w:val="left"/>
      <w:pPr>
        <w:ind w:left="840" w:hanging="420"/>
      </w:pPr>
    </w:lvl>
    <w:lvl w:ilvl="2">
      <w:start w:val="1"/>
      <w:numFmt w:val="lowerRoman"/>
      <w:lvlText w:val="%3."/>
      <w:lvlJc w:val="lef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."/>
      <w:lvlJc w:val="left"/>
      <w:pPr>
        <w:ind w:left="2100" w:hanging="420"/>
      </w:pPr>
    </w:lvl>
    <w:lvl w:ilvl="5">
      <w:start w:val="1"/>
      <w:numFmt w:val="lowerRoman"/>
      <w:lvlText w:val="%6."/>
      <w:lvlJc w:val="lef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."/>
      <w:lvlJc w:val="left"/>
      <w:pPr>
        <w:ind w:left="3360" w:hanging="420"/>
      </w:pPr>
    </w:lvl>
    <w:lvl w:ilvl="8">
      <w:start w:val="1"/>
      <w:numFmt w:val="lowerRoman"/>
      <w:lvlText w:val="%9."/>
      <w:lvlJc w:val="left"/>
      <w:pPr>
        <w:ind w:left="3780" w:hanging="420"/>
      </w:pPr>
    </w:lvl>
  </w:abstractNum>
  <w:abstractNum w:abstractNumId="6" w15:restartNumberingAfterBreak="0">
    <w:nsid w:val="6A644E41"/>
    <w:multiLevelType w:val="multilevel"/>
    <w:tmpl w:val="BFF6B57A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."/>
      <w:lvlJc w:val="left"/>
      <w:pPr>
        <w:ind w:left="840" w:hanging="420"/>
      </w:pPr>
    </w:lvl>
    <w:lvl w:ilvl="2">
      <w:start w:val="1"/>
      <w:numFmt w:val="lowerRoman"/>
      <w:lvlText w:val="%3."/>
      <w:lvlJc w:val="lef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."/>
      <w:lvlJc w:val="left"/>
      <w:pPr>
        <w:ind w:left="2100" w:hanging="420"/>
      </w:pPr>
    </w:lvl>
    <w:lvl w:ilvl="5">
      <w:start w:val="1"/>
      <w:numFmt w:val="lowerRoman"/>
      <w:lvlText w:val="%6."/>
      <w:lvlJc w:val="lef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."/>
      <w:lvlJc w:val="left"/>
      <w:pPr>
        <w:ind w:left="3360" w:hanging="420"/>
      </w:pPr>
    </w:lvl>
    <w:lvl w:ilvl="8">
      <w:start w:val="1"/>
      <w:numFmt w:val="lowerRoman"/>
      <w:lvlText w:val="%9."/>
      <w:lvlJc w:val="left"/>
      <w:pPr>
        <w:ind w:left="3780" w:hanging="420"/>
      </w:pPr>
    </w:lvl>
  </w:abstractNum>
  <w:abstractNum w:abstractNumId="7" w15:restartNumberingAfterBreak="0">
    <w:nsid w:val="6F5E3A27"/>
    <w:multiLevelType w:val="hybridMultilevel"/>
    <w:tmpl w:val="716E268C"/>
    <w:lvl w:ilvl="0" w:tplc="2472A188">
      <w:start w:val="1"/>
      <w:numFmt w:val="bullet"/>
      <w:lvlText w:val=""/>
      <w:lvlJc w:val="left"/>
      <w:pPr>
        <w:ind w:left="420" w:hanging="420"/>
      </w:pPr>
      <w:rPr>
        <w:rFonts w:ascii="Wingdings" w:hAnsi="Wingdings"/>
      </w:rPr>
    </w:lvl>
    <w:lvl w:ilvl="1" w:tplc="8B96615A">
      <w:start w:val="1"/>
      <w:numFmt w:val="bullet"/>
      <w:lvlText w:val=""/>
      <w:lvlJc w:val="left"/>
      <w:pPr>
        <w:ind w:left="840" w:hanging="420"/>
      </w:pPr>
      <w:rPr>
        <w:rFonts w:ascii="Wingdings" w:hAnsi="Wingdings"/>
      </w:rPr>
    </w:lvl>
    <w:lvl w:ilvl="2" w:tplc="591E30B2">
      <w:start w:val="1"/>
      <w:numFmt w:val="bullet"/>
      <w:lvlText w:val=""/>
      <w:lvlJc w:val="left"/>
      <w:pPr>
        <w:ind w:left="1260" w:hanging="420"/>
      </w:pPr>
      <w:rPr>
        <w:rFonts w:ascii="Wingdings" w:hAnsi="Wingdings"/>
      </w:rPr>
    </w:lvl>
    <w:lvl w:ilvl="3" w:tplc="93EEA118">
      <w:start w:val="1"/>
      <w:numFmt w:val="bullet"/>
      <w:lvlText w:val=""/>
      <w:lvlJc w:val="left"/>
      <w:pPr>
        <w:ind w:left="1680" w:hanging="420"/>
      </w:pPr>
      <w:rPr>
        <w:rFonts w:ascii="Wingdings" w:hAnsi="Wingdings"/>
      </w:rPr>
    </w:lvl>
    <w:lvl w:ilvl="4" w:tplc="9E0A8D6A">
      <w:start w:val="1"/>
      <w:numFmt w:val="bullet"/>
      <w:lvlText w:val=""/>
      <w:lvlJc w:val="left"/>
      <w:pPr>
        <w:ind w:left="2100" w:hanging="420"/>
      </w:pPr>
      <w:rPr>
        <w:rFonts w:ascii="Wingdings" w:hAnsi="Wingdings"/>
      </w:rPr>
    </w:lvl>
    <w:lvl w:ilvl="5" w:tplc="BF5E26FE">
      <w:start w:val="1"/>
      <w:numFmt w:val="bullet"/>
      <w:lvlText w:val=""/>
      <w:lvlJc w:val="left"/>
      <w:pPr>
        <w:ind w:left="2520" w:hanging="420"/>
      </w:pPr>
      <w:rPr>
        <w:rFonts w:ascii="Wingdings" w:hAnsi="Wingdings"/>
      </w:rPr>
    </w:lvl>
    <w:lvl w:ilvl="6" w:tplc="5A420C2E">
      <w:start w:val="1"/>
      <w:numFmt w:val="bullet"/>
      <w:lvlText w:val=""/>
      <w:lvlJc w:val="left"/>
      <w:pPr>
        <w:ind w:left="2940" w:hanging="420"/>
      </w:pPr>
      <w:rPr>
        <w:rFonts w:ascii="Wingdings" w:hAnsi="Wingdings"/>
      </w:rPr>
    </w:lvl>
    <w:lvl w:ilvl="7" w:tplc="94F03F6E">
      <w:start w:val="1"/>
      <w:numFmt w:val="bullet"/>
      <w:lvlText w:val=""/>
      <w:lvlJc w:val="left"/>
      <w:pPr>
        <w:ind w:left="3360" w:hanging="420"/>
      </w:pPr>
      <w:rPr>
        <w:rFonts w:ascii="Wingdings" w:hAnsi="Wingdings"/>
      </w:rPr>
    </w:lvl>
    <w:lvl w:ilvl="8" w:tplc="B50E6592">
      <w:start w:val="1"/>
      <w:numFmt w:val="bullet"/>
      <w:lvlText w:val=""/>
      <w:lvlJc w:val="left"/>
      <w:pPr>
        <w:ind w:left="3780" w:hanging="420"/>
      </w:pPr>
      <w:rPr>
        <w:rFonts w:ascii="Wingdings" w:hAnsi="Wingdings"/>
      </w:rPr>
    </w:lvl>
  </w:abstractNum>
  <w:abstractNum w:abstractNumId="8" w15:restartNumberingAfterBreak="0">
    <w:nsid w:val="76E92656"/>
    <w:multiLevelType w:val="hybridMultilevel"/>
    <w:tmpl w:val="C99E4122"/>
    <w:lvl w:ilvl="0" w:tplc="005ACDB4">
      <w:start w:val="1"/>
      <w:numFmt w:val="bullet"/>
      <w:lvlText w:val=""/>
      <w:lvlJc w:val="left"/>
      <w:pPr>
        <w:ind w:left="420" w:hanging="420"/>
      </w:pPr>
      <w:rPr>
        <w:rFonts w:ascii="Wingdings" w:hAnsi="Wingdings"/>
      </w:rPr>
    </w:lvl>
    <w:lvl w:ilvl="1" w:tplc="2C727C92">
      <w:start w:val="1"/>
      <w:numFmt w:val="bullet"/>
      <w:lvlText w:val=""/>
      <w:lvlJc w:val="left"/>
      <w:pPr>
        <w:ind w:left="840" w:hanging="420"/>
      </w:pPr>
      <w:rPr>
        <w:rFonts w:ascii="Wingdings" w:hAnsi="Wingdings"/>
      </w:rPr>
    </w:lvl>
    <w:lvl w:ilvl="2" w:tplc="694E526A">
      <w:start w:val="1"/>
      <w:numFmt w:val="bullet"/>
      <w:lvlText w:val=""/>
      <w:lvlJc w:val="left"/>
      <w:pPr>
        <w:ind w:left="1260" w:hanging="420"/>
      </w:pPr>
      <w:rPr>
        <w:rFonts w:ascii="Wingdings" w:hAnsi="Wingdings"/>
      </w:rPr>
    </w:lvl>
    <w:lvl w:ilvl="3" w:tplc="372AC2CC">
      <w:start w:val="1"/>
      <w:numFmt w:val="bullet"/>
      <w:lvlText w:val=""/>
      <w:lvlJc w:val="left"/>
      <w:pPr>
        <w:ind w:left="1680" w:hanging="420"/>
      </w:pPr>
      <w:rPr>
        <w:rFonts w:ascii="Wingdings" w:hAnsi="Wingdings"/>
      </w:rPr>
    </w:lvl>
    <w:lvl w:ilvl="4" w:tplc="BB7E4EAA">
      <w:start w:val="1"/>
      <w:numFmt w:val="bullet"/>
      <w:lvlText w:val=""/>
      <w:lvlJc w:val="left"/>
      <w:pPr>
        <w:ind w:left="2100" w:hanging="420"/>
      </w:pPr>
      <w:rPr>
        <w:rFonts w:ascii="Wingdings" w:hAnsi="Wingdings"/>
      </w:rPr>
    </w:lvl>
    <w:lvl w:ilvl="5" w:tplc="24486B22">
      <w:start w:val="1"/>
      <w:numFmt w:val="bullet"/>
      <w:lvlText w:val=""/>
      <w:lvlJc w:val="left"/>
      <w:pPr>
        <w:ind w:left="2520" w:hanging="420"/>
      </w:pPr>
      <w:rPr>
        <w:rFonts w:ascii="Wingdings" w:hAnsi="Wingdings"/>
      </w:rPr>
    </w:lvl>
    <w:lvl w:ilvl="6" w:tplc="845ADDA6">
      <w:start w:val="1"/>
      <w:numFmt w:val="bullet"/>
      <w:lvlText w:val=""/>
      <w:lvlJc w:val="left"/>
      <w:pPr>
        <w:ind w:left="2940" w:hanging="420"/>
      </w:pPr>
      <w:rPr>
        <w:rFonts w:ascii="Wingdings" w:hAnsi="Wingdings"/>
      </w:rPr>
    </w:lvl>
    <w:lvl w:ilvl="7" w:tplc="C980ADBA">
      <w:start w:val="1"/>
      <w:numFmt w:val="bullet"/>
      <w:lvlText w:val=""/>
      <w:lvlJc w:val="left"/>
      <w:pPr>
        <w:ind w:left="3360" w:hanging="420"/>
      </w:pPr>
      <w:rPr>
        <w:rFonts w:ascii="Wingdings" w:hAnsi="Wingdings"/>
      </w:rPr>
    </w:lvl>
    <w:lvl w:ilvl="8" w:tplc="4050A0F8">
      <w:start w:val="1"/>
      <w:numFmt w:val="bullet"/>
      <w:lvlText w:val=""/>
      <w:lvlJc w:val="left"/>
      <w:pPr>
        <w:ind w:left="3780" w:hanging="420"/>
      </w:pPr>
      <w:rPr>
        <w:rFonts w:ascii="Wingdings" w:hAnsi="Wingdings"/>
      </w:rPr>
    </w:lvl>
  </w:abstractNum>
  <w:num w:numId="1">
    <w:abstractNumId w:val="4"/>
  </w:num>
  <w:num w:numId="2">
    <w:abstractNumId w:val="5"/>
  </w:num>
  <w:num w:numId="3">
    <w:abstractNumId w:val="7"/>
  </w:num>
  <w:num w:numId="4">
    <w:abstractNumId w:val="8"/>
  </w:num>
  <w:num w:numId="5">
    <w:abstractNumId w:val="3"/>
  </w:num>
  <w:num w:numId="6">
    <w:abstractNumId w:val="2"/>
  </w:num>
  <w:num w:numId="7">
    <w:abstractNumId w:val="6"/>
  </w:num>
  <w:num w:numId="8">
    <w:abstractNumId w:val="0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6D43"/>
    <w:rsid w:val="000361FB"/>
    <w:rsid w:val="001227F9"/>
    <w:rsid w:val="0016080D"/>
    <w:rsid w:val="001B7E6F"/>
    <w:rsid w:val="001D4A12"/>
    <w:rsid w:val="00200F4B"/>
    <w:rsid w:val="00247064"/>
    <w:rsid w:val="00272C3A"/>
    <w:rsid w:val="00326D43"/>
    <w:rsid w:val="003E6785"/>
    <w:rsid w:val="003F7C5C"/>
    <w:rsid w:val="004336E4"/>
    <w:rsid w:val="004904C8"/>
    <w:rsid w:val="004C03F0"/>
    <w:rsid w:val="004C6EEB"/>
    <w:rsid w:val="004F3317"/>
    <w:rsid w:val="00536571"/>
    <w:rsid w:val="005411E0"/>
    <w:rsid w:val="005632F6"/>
    <w:rsid w:val="00597173"/>
    <w:rsid w:val="005D0B52"/>
    <w:rsid w:val="006202E5"/>
    <w:rsid w:val="006D2E08"/>
    <w:rsid w:val="007077F8"/>
    <w:rsid w:val="007C0877"/>
    <w:rsid w:val="00800DF1"/>
    <w:rsid w:val="008124A4"/>
    <w:rsid w:val="00835363"/>
    <w:rsid w:val="00873D86"/>
    <w:rsid w:val="008B5FCA"/>
    <w:rsid w:val="009162EA"/>
    <w:rsid w:val="00935A8C"/>
    <w:rsid w:val="00981DA7"/>
    <w:rsid w:val="009950B8"/>
    <w:rsid w:val="00A349B4"/>
    <w:rsid w:val="00AA4DBE"/>
    <w:rsid w:val="00AE18DE"/>
    <w:rsid w:val="00C3193E"/>
    <w:rsid w:val="00C85823"/>
    <w:rsid w:val="00D34201"/>
    <w:rsid w:val="00D41E46"/>
    <w:rsid w:val="00D46D69"/>
    <w:rsid w:val="00D95660"/>
    <w:rsid w:val="00DB12DE"/>
    <w:rsid w:val="00DB1AFF"/>
    <w:rsid w:val="00E0371D"/>
    <w:rsid w:val="00E11177"/>
    <w:rsid w:val="00E11B67"/>
    <w:rsid w:val="00F003CD"/>
    <w:rsid w:val="00F95F55"/>
    <w:rsid w:val="00FD1A8E"/>
    <w:rsid w:val="3A350D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0049F6C"/>
  <w15:docId w15:val="{3F15E3C7-107C-4C8E-889F-597E6044D7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rsid w:val="00E1117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link w:val="30"/>
    <w:unhideWhenUsed/>
    <w:qFormat/>
    <w:rsid w:val="00D3420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FF"/>
      <w:u w:val="single"/>
    </w:rPr>
  </w:style>
  <w:style w:type="paragraph" w:customStyle="1" w:styleId="a4">
    <w:name w:val="石墨文档正文"/>
    <w:qFormat/>
    <w:rsid w:val="00D46D69"/>
    <w:rPr>
      <w:rFonts w:ascii="微软雅黑" w:eastAsia="微软雅黑" w:hAnsi="微软雅黑" w:cs="微软雅黑"/>
      <w:sz w:val="24"/>
      <w:szCs w:val="24"/>
    </w:rPr>
  </w:style>
  <w:style w:type="character" w:customStyle="1" w:styleId="30">
    <w:name w:val="标题 3 字符"/>
    <w:basedOn w:val="a0"/>
    <w:link w:val="3"/>
    <w:rsid w:val="00D34201"/>
    <w:rPr>
      <w:b/>
      <w:bCs/>
      <w:kern w:val="2"/>
      <w:sz w:val="32"/>
      <w:szCs w:val="32"/>
    </w:rPr>
  </w:style>
  <w:style w:type="paragraph" w:styleId="a5">
    <w:name w:val="header"/>
    <w:basedOn w:val="a"/>
    <w:link w:val="a6"/>
    <w:rsid w:val="009950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9950B8"/>
    <w:rPr>
      <w:kern w:val="2"/>
      <w:sz w:val="18"/>
      <w:szCs w:val="18"/>
    </w:rPr>
  </w:style>
  <w:style w:type="paragraph" w:styleId="a7">
    <w:name w:val="footer"/>
    <w:basedOn w:val="a"/>
    <w:link w:val="a8"/>
    <w:rsid w:val="009950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9950B8"/>
    <w:rPr>
      <w:kern w:val="2"/>
      <w:sz w:val="18"/>
      <w:szCs w:val="18"/>
    </w:rPr>
  </w:style>
  <w:style w:type="character" w:customStyle="1" w:styleId="10">
    <w:name w:val="标题 1 字符"/>
    <w:basedOn w:val="a0"/>
    <w:link w:val="1"/>
    <w:rsid w:val="00E11177"/>
    <w:rPr>
      <w:b/>
      <w:bCs/>
      <w:kern w:val="44"/>
      <w:sz w:val="44"/>
      <w:szCs w:val="44"/>
    </w:rPr>
  </w:style>
  <w:style w:type="paragraph" w:styleId="a9">
    <w:name w:val="List Paragraph"/>
    <w:basedOn w:val="a"/>
    <w:uiPriority w:val="99"/>
    <w:rsid w:val="00873D8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6653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332</TotalTime>
  <Pages>4</Pages>
  <Words>95</Words>
  <Characters>544</Characters>
  <Application>Microsoft Office Word</Application>
  <DocSecurity>0</DocSecurity>
  <Lines>4</Lines>
  <Paragraphs>1</Paragraphs>
  <ScaleCrop>false</ScaleCrop>
  <Company/>
  <LinksUpToDate>false</LinksUpToDate>
  <CharactersWithSpaces>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 用户</cp:lastModifiedBy>
  <cp:revision>13</cp:revision>
  <dcterms:created xsi:type="dcterms:W3CDTF">2019-05-22T03:27:00Z</dcterms:created>
  <dcterms:modified xsi:type="dcterms:W3CDTF">2019-11-26T13:50:00Z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